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B3B" w:rsidRPr="002C4205" w:rsidRDefault="00176B3B" w:rsidP="00176B3B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>Пояснювальна записка</w:t>
      </w:r>
    </w:p>
    <w:p w:rsidR="00176B3B" w:rsidRPr="002C4205" w:rsidRDefault="00176B3B" w:rsidP="00176B3B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 xml:space="preserve">до проекту рішення Лубенської міської ради від </w:t>
      </w:r>
      <w:r w:rsidR="00845B6A">
        <w:rPr>
          <w:sz w:val="28"/>
          <w:szCs w:val="28"/>
        </w:rPr>
        <w:t xml:space="preserve"> </w:t>
      </w:r>
      <w:r w:rsidR="006548DF">
        <w:rPr>
          <w:sz w:val="28"/>
          <w:szCs w:val="28"/>
        </w:rPr>
        <w:t>11.04.</w:t>
      </w:r>
      <w:r w:rsidR="00170C0D">
        <w:rPr>
          <w:sz w:val="28"/>
          <w:szCs w:val="28"/>
        </w:rPr>
        <w:t>2019</w:t>
      </w:r>
      <w:r w:rsidRPr="002C4205">
        <w:rPr>
          <w:sz w:val="28"/>
          <w:szCs w:val="28"/>
        </w:rPr>
        <w:t xml:space="preserve"> року</w:t>
      </w:r>
    </w:p>
    <w:p w:rsidR="00176B3B" w:rsidRDefault="00176B3B" w:rsidP="00176B3B">
      <w:pPr>
        <w:jc w:val="center"/>
        <w:rPr>
          <w:sz w:val="28"/>
          <w:szCs w:val="28"/>
        </w:rPr>
      </w:pPr>
      <w:r>
        <w:rPr>
          <w:sz w:val="28"/>
          <w:szCs w:val="28"/>
        </w:rPr>
        <w:t>«Про поновлення договор</w:t>
      </w:r>
      <w:r w:rsidR="00973AAC">
        <w:rPr>
          <w:sz w:val="28"/>
          <w:szCs w:val="28"/>
        </w:rPr>
        <w:t>ів</w:t>
      </w:r>
      <w:r w:rsidRPr="002C4205">
        <w:rPr>
          <w:sz w:val="28"/>
          <w:szCs w:val="28"/>
        </w:rPr>
        <w:t xml:space="preserve"> оренди землі</w:t>
      </w:r>
      <w:r w:rsidR="000F0AB8">
        <w:rPr>
          <w:sz w:val="28"/>
          <w:szCs w:val="28"/>
        </w:rPr>
        <w:t xml:space="preserve"> для городництва по вул. Індустріальній</w:t>
      </w:r>
      <w:r w:rsidRPr="002C4205">
        <w:rPr>
          <w:sz w:val="28"/>
          <w:szCs w:val="28"/>
        </w:rPr>
        <w:t>»</w:t>
      </w:r>
    </w:p>
    <w:p w:rsidR="00176B3B" w:rsidRDefault="00176B3B" w:rsidP="00176B3B">
      <w:pPr>
        <w:jc w:val="center"/>
        <w:rPr>
          <w:sz w:val="28"/>
          <w:szCs w:val="28"/>
        </w:rPr>
      </w:pPr>
    </w:p>
    <w:p w:rsidR="00176B3B" w:rsidRDefault="00176B3B" w:rsidP="00176B3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Даний проект рішення </w:t>
      </w:r>
      <w:r w:rsidR="00973AAC">
        <w:rPr>
          <w:sz w:val="28"/>
          <w:szCs w:val="28"/>
        </w:rPr>
        <w:t>розроблений</w:t>
      </w:r>
      <w:r>
        <w:rPr>
          <w:sz w:val="28"/>
          <w:szCs w:val="28"/>
        </w:rPr>
        <w:t xml:space="preserve"> на підставі звернення </w:t>
      </w:r>
      <w:r w:rsidR="008C6EE4">
        <w:rPr>
          <w:sz w:val="28"/>
          <w:szCs w:val="28"/>
        </w:rPr>
        <w:t>орендарів</w:t>
      </w:r>
      <w:r>
        <w:rPr>
          <w:sz w:val="28"/>
          <w:szCs w:val="28"/>
        </w:rPr>
        <w:t>, у відповідності до вимог ст. 33 Закону України «Про оренду землі».</w:t>
      </w:r>
    </w:p>
    <w:p w:rsidR="00176B3B" w:rsidRDefault="00176B3B" w:rsidP="00176B3B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Мета прийняття даного рішення – оформлення права користування землею комунальної власності, отримання надходжень коштів до міського бюджету.</w:t>
      </w:r>
    </w:p>
    <w:p w:rsidR="00176B3B" w:rsidRDefault="008C6EE4" w:rsidP="00176B3B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Землекористувачі набудуть</w:t>
      </w:r>
      <w:r w:rsidR="00176B3B">
        <w:rPr>
          <w:sz w:val="28"/>
          <w:szCs w:val="28"/>
        </w:rPr>
        <w:t xml:space="preserve"> законних прав на користування землею в подальшому, з юридичної точки зору будуть дотримані вимоги земельного законодавства щодо користування землями комунальної власності.</w:t>
      </w:r>
    </w:p>
    <w:p w:rsidR="00176B3B" w:rsidRDefault="00176B3B" w:rsidP="00176B3B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Прогнозується збільшення надходжень коштів до міського бюджету.</w:t>
      </w:r>
    </w:p>
    <w:p w:rsidR="00176B3B" w:rsidRDefault="00176B3B" w:rsidP="00176B3B">
      <w:pPr>
        <w:ind w:left="360"/>
        <w:rPr>
          <w:sz w:val="28"/>
          <w:szCs w:val="28"/>
        </w:rPr>
      </w:pPr>
    </w:p>
    <w:p w:rsidR="00176B3B" w:rsidRDefault="00176B3B" w:rsidP="00176B3B">
      <w:pPr>
        <w:ind w:left="360"/>
        <w:rPr>
          <w:sz w:val="28"/>
          <w:szCs w:val="28"/>
        </w:rPr>
      </w:pPr>
    </w:p>
    <w:p w:rsidR="00176B3B" w:rsidRPr="002C4205" w:rsidRDefault="00176B3B" w:rsidP="00176B3B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Розробник проекту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E5C03">
        <w:rPr>
          <w:sz w:val="28"/>
          <w:szCs w:val="28"/>
        </w:rPr>
        <w:t xml:space="preserve">О.Г. </w:t>
      </w:r>
      <w:proofErr w:type="spellStart"/>
      <w:r w:rsidR="001E5C03">
        <w:rPr>
          <w:sz w:val="28"/>
          <w:szCs w:val="28"/>
        </w:rPr>
        <w:t>Іващенко</w:t>
      </w:r>
      <w:proofErr w:type="spellEnd"/>
    </w:p>
    <w:p w:rsidR="00176B3B" w:rsidRDefault="00176B3B"/>
    <w:sectPr w:rsidR="00176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0200D6"/>
    <w:multiLevelType w:val="hybridMultilevel"/>
    <w:tmpl w:val="C136B9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compat/>
  <w:rsids>
    <w:rsidRoot w:val="00176B3B"/>
    <w:rsid w:val="00011995"/>
    <w:rsid w:val="00085306"/>
    <w:rsid w:val="000F0AB8"/>
    <w:rsid w:val="0017049F"/>
    <w:rsid w:val="00170C0D"/>
    <w:rsid w:val="00176B3B"/>
    <w:rsid w:val="001E5C03"/>
    <w:rsid w:val="0026524A"/>
    <w:rsid w:val="0026567E"/>
    <w:rsid w:val="003C636E"/>
    <w:rsid w:val="005D3A8C"/>
    <w:rsid w:val="006548DF"/>
    <w:rsid w:val="00784607"/>
    <w:rsid w:val="00787706"/>
    <w:rsid w:val="00845B6A"/>
    <w:rsid w:val="008638E6"/>
    <w:rsid w:val="008B0AF1"/>
    <w:rsid w:val="008B560F"/>
    <w:rsid w:val="008C6EE4"/>
    <w:rsid w:val="009175E6"/>
    <w:rsid w:val="00922DEA"/>
    <w:rsid w:val="009312FB"/>
    <w:rsid w:val="00973AAC"/>
    <w:rsid w:val="00A3695D"/>
    <w:rsid w:val="00AE67B5"/>
    <w:rsid w:val="00B019C2"/>
    <w:rsid w:val="00BF0595"/>
    <w:rsid w:val="00C24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6B3B"/>
    <w:rPr>
      <w:sz w:val="24"/>
      <w:szCs w:val="24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3C63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RePack by SPecialiST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User</dc:creator>
  <cp:lastModifiedBy>John Doe</cp:lastModifiedBy>
  <cp:revision>2</cp:revision>
  <cp:lastPrinted>2019-03-27T07:29:00Z</cp:lastPrinted>
  <dcterms:created xsi:type="dcterms:W3CDTF">2019-04-05T07:32:00Z</dcterms:created>
  <dcterms:modified xsi:type="dcterms:W3CDTF">2019-04-05T07:32:00Z</dcterms:modified>
</cp:coreProperties>
</file>